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3294"/>
      </w:tblGrid>
      <w:tr w:rsidR="009523BC" w:rsidRPr="009523BC" w:rsidTr="009523BC">
        <w:tc>
          <w:tcPr>
            <w:tcW w:w="10206" w:type="dxa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9523BC" w:rsidRPr="009523BC" w:rsidRDefault="009523BC" w:rsidP="00081E7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rebuchet MS" w:eastAsia="Times New Roman" w:hAnsi="Trebuchet MS" w:cs="Times New Roman"/>
                <w:color w:val="6B6D5E"/>
                <w:kern w:val="36"/>
                <w:sz w:val="36"/>
                <w:szCs w:val="36"/>
                <w:lang w:eastAsia="ru-RU"/>
              </w:rPr>
            </w:pPr>
            <w:r w:rsidRPr="00081E7B">
              <w:rPr>
                <w:rFonts w:ascii="Trebuchet MS" w:eastAsia="Times New Roman" w:hAnsi="Trebuchet MS" w:cs="Times New Roman"/>
                <w:b/>
                <w:color w:val="6B6D5E"/>
                <w:kern w:val="36"/>
                <w:sz w:val="36"/>
                <w:szCs w:val="36"/>
                <w:lang w:eastAsia="ru-RU"/>
              </w:rPr>
              <w:t>Полезные ссылки по экологии</w:t>
            </w:r>
          </w:p>
          <w:tbl>
            <w:tblPr>
              <w:tblW w:w="2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105"/>
            </w:tblGrid>
            <w:tr w:rsidR="009523BC" w:rsidRPr="009523BC" w:rsidTr="009523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23BC" w:rsidRPr="009523BC" w:rsidRDefault="009523BC" w:rsidP="009523B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3BC" w:rsidRPr="009523BC" w:rsidRDefault="009523BC" w:rsidP="009523B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23BC" w:rsidRPr="009523BC" w:rsidRDefault="009523BC" w:rsidP="00081E7B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Государственные природоохранные организации</w:t>
            </w:r>
          </w:p>
          <w:p w:rsidR="009523BC" w:rsidRPr="00081E7B" w:rsidRDefault="00081E7B" w:rsidP="009523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6" w:tgtFrame="_blank" w:tooltip="http://www.mnr.gov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Министерство природных ресурсов РФ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сайте представлены новости, события дня, природно-ресурсный комплекс, законодательство, федеральные целевые программы, конкурсы, ссылки, бюллетень "Использование и охрана природных ресурсов России.</w:t>
            </w:r>
          </w:p>
          <w:p w:rsidR="009523BC" w:rsidRPr="00081E7B" w:rsidRDefault="00081E7B" w:rsidP="009523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" w:tgtFrame="_blank" w:tooltip="http://www.unepcom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Российский национальный комитет содействия Программе ООН по окружающей среде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сайте представлены программа деятельности, документы по сохранению окружающей среды международных организаций ЮНЕП, ЮНЕПКОМ, публикации по устойчивому развитию и глобальным проблемам окружающей среды.</w:t>
            </w:r>
          </w:p>
          <w:p w:rsidR="009523BC" w:rsidRPr="00081E7B" w:rsidRDefault="00081E7B" w:rsidP="009523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8" w:tgtFrame="_blank" w:tooltip="http://www.meteorf.ru/default.aspx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Федеральная служба по гидрометеорологии и мониторингу окружающей среды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сайте представлены материалы об изменении климата, научные исследования, информация о загрязнении окружающей среды, экологическом состоянии регионов РФ и стран СНГ.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2"/>
            <w:bookmarkEnd w:id="0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Экологические организации</w:t>
            </w:r>
          </w:p>
          <w:p w:rsidR="009523BC" w:rsidRPr="00081E7B" w:rsidRDefault="00081E7B" w:rsidP="009523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9" w:tgtFrame="_blank" w:tooltip="http://www.wwf.ru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Всемирный фонд дикой природы: за живую планету!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сайте представлена подробная история Всемирного фонда дикой природы, его структура, направления проектной деятельности в области сохранения морских, лесных ресурсов, климата, животного разнообразия, полезных ископаемых и т.д. Масса справочных сведений о состоянии природы и климата на планете.</w:t>
            </w:r>
          </w:p>
          <w:p w:rsidR="009523BC" w:rsidRPr="00081E7B" w:rsidRDefault="00081E7B" w:rsidP="009523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10" w:tgtFrame="_blank" w:tooltip="http://www.greenpeace.ru" w:history="1"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Greenpeace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 России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- сайт российского отделения международной независимой экологической организации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Greenpeace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. Содержит сведения об акциях и кампаниях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Greenpeace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 архив Информационного бюллетеня, выпускаемого организацией, публикации по экологии, обзор российских и международных экологических сайтов.</w:t>
            </w:r>
          </w:p>
          <w:p w:rsidR="009523BC" w:rsidRPr="00081E7B" w:rsidRDefault="00081E7B" w:rsidP="009523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11" w:tgtFrame="_blank" w:tooltip="http://biodiversity.ru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Центр охраны дикой природы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сайт благотворительной организации "Центр охраны дикой природы" содержит архивы печатных журналов природоохранной тематики, подборку электронных публикаций об охране природы и управлении природными ресурсами.</w:t>
            </w:r>
          </w:p>
          <w:p w:rsidR="009523BC" w:rsidRPr="00081E7B" w:rsidRDefault="00081E7B" w:rsidP="009523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12" w:tgtFrame="_blank" w:tooltip="http://www.dront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Экологический центр «Дронт»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сайте представлены основные направления деятельности центра "Дронт", а также размещена информация о различных природоохранных программах и проектах.</w:t>
            </w:r>
          </w:p>
          <w:p w:rsidR="009523BC" w:rsidRPr="00081E7B" w:rsidRDefault="00081E7B" w:rsidP="009523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13" w:tgtFrame="_blank" w:tooltip="http://www.ecowiki.ru/index.php?title=%D0%97%D0%B0%D0%B3%D0%BB%D0%B0%D0%B2%D0%BD%D0%B0%D1%8F_%D1%81%D1%82%D1%80%D0%B0%D0%BD%D0%B8%D1%86%D0%B0" w:history="1"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Ecowiki.Ru</w:t>
              </w:r>
              <w:proofErr w:type="spellEnd"/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здесь размещена информация о различных экологических акциях и проектах, коллекция ссылок на Интернет-ресурсы по экологии, интересные экологические факты;</w:t>
            </w:r>
          </w:p>
          <w:p w:rsidR="009523BC" w:rsidRPr="00081E7B" w:rsidRDefault="00081E7B" w:rsidP="009523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14" w:tgtFrame="_blank" w:tooltip="http://www.wildnet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Эколого-просветительский центр "Заповедники"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сайте представлена информация по экологическому просвещению, по работе экологических проектов, а также новости центра.</w:t>
            </w:r>
          </w:p>
          <w:p w:rsidR="009523BC" w:rsidRPr="00081E7B" w:rsidRDefault="00081E7B" w:rsidP="009523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15" w:tgtFrame="_blank" w:tooltip="http://www.baltfriends.ru/?q=org_main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Межрегиональная общественная организация "Друзья Балтики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- на сайте представлены публикации информационных и методических материалов по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экообразованию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; информация о публичных природоохранных акциях; материалы по экологическому образованию и просвещению.</w:t>
            </w:r>
          </w:p>
          <w:p w:rsidR="009523BC" w:rsidRPr="00081E7B" w:rsidRDefault="00081E7B" w:rsidP="009523B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16" w:tgtFrame="_blank" w:tooltip="http://www.spareworld.org/rus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Школьный проект по использованию ресурсов и энергии 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vSPARE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 (ШПИРЭ)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- на сайте представлены материалы для образования школьников в области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-эффективности через междисциплинарное обучение и практическую деятельность.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1" w:name="3"/>
            <w:bookmarkEnd w:id="1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Особо охраняемые природные территории</w:t>
            </w:r>
          </w:p>
          <w:p w:rsidR="009523BC" w:rsidRPr="00081E7B" w:rsidRDefault="00081E7B" w:rsidP="009523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17" w:tgtFrame="_blank" w:tooltip="http://www.zapoved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Особо охраняемые природные территории России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- на сайте функционирует развернутая система поиска информации, приведены практические сведения и описание природных </w:t>
            </w:r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особенностей заповедников и национальных парков, размещены фотографии их ландшафтов, представителей флоры и фауны, природных и историко-культурных достопримечательностей.</w:t>
            </w:r>
          </w:p>
          <w:p w:rsidR="009523BC" w:rsidRPr="00081E7B" w:rsidRDefault="00081E7B" w:rsidP="009523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18" w:tgtFrame="_blank" w:tooltip="http://oopt.info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Особо охраняемые природные территории России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 на сайте представлена информация по 101 заповедникам, 35 национальным паркам и 68 федеральным заказникам РФ.</w:t>
            </w:r>
          </w:p>
          <w:p w:rsidR="009523BC" w:rsidRPr="00081E7B" w:rsidRDefault="00081E7B" w:rsidP="009523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19" w:tgtFrame="_blank" w:tooltip="http://www.biodat.ru" w:history="1"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BioDat</w:t>
              </w:r>
              <w:proofErr w:type="spellEnd"/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сайт содержит обширную коллекцию материалов по различным проблемам экологии: заповедным территориям, экологическому контролю и экологическим конфликтам, природоохранному инвестированию, экономической оценке природных ресурсов и т.д.</w:t>
            </w:r>
          </w:p>
          <w:p w:rsidR="009523BC" w:rsidRPr="00081E7B" w:rsidRDefault="00081E7B" w:rsidP="009523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0" w:tgtFrame="_blank" w:tooltip="http://www.nature.ok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Редкие и исчезающие животные России и зарубежья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сайте можно просмотреть списки редких и исчезающих животных, просмотреть иллюстрации или послушать голоса животных.</w:t>
            </w:r>
          </w:p>
          <w:p w:rsidR="009523BC" w:rsidRPr="00081E7B" w:rsidRDefault="00081E7B" w:rsidP="009523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1" w:tgtFrame="_blank" w:tooltip="http://ecology.green.tsu.ru:8082/oopt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Особо охраняемые природные территории Томской области</w:t>
              </w:r>
            </w:hyperlink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2" w:name="4"/>
            <w:bookmarkEnd w:id="2"/>
            <w:proofErr w:type="gramStart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Он-</w:t>
            </w:r>
            <w:proofErr w:type="spellStart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лайн</w:t>
            </w:r>
            <w:proofErr w:type="spellEnd"/>
            <w:proofErr w:type="gramEnd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 xml:space="preserve"> платформы</w:t>
            </w:r>
          </w:p>
          <w:p w:rsidR="009523BC" w:rsidRPr="00081E7B" w:rsidRDefault="00081E7B" w:rsidP="009523B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2" w:tgtFrame="_blank" w:tooltip="http://www.projectearth.net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Международный общественный фонд «За выживание и развитие </w:t>
              </w:r>
              <w:proofErr w:type="gram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человечества»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совместно</w:t>
            </w:r>
            <w:proofErr w:type="gram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Ecology&amp;Environment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подготовил платформу для общения школьников из различных стран мира, получивший название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ProjectEarth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. Проект Земля задуман как веб-инструмент для глобального диалога по вопросам, связанным с окружающей средой, и для решения сегодняшних глобальных экологических проблем. Это социальная сеть, где школьники со всей планеты могут делиться идеями и информацией об экологических проектах и учиться друг у друга. Для того чтобы стать участником проекта, достаточно зарегистрироваться на сайте www.ProjectEarth.net и начать общение со школьниками из других стран.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3" w:name="5"/>
            <w:bookmarkEnd w:id="3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Организации, ассоциации, проекты</w:t>
            </w:r>
          </w:p>
          <w:p w:rsidR="009523BC" w:rsidRPr="00081E7B" w:rsidRDefault="00081E7B" w:rsidP="009523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3" w:tgtFrame="_blank" w:tooltip="http://www.ecoeducation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http://www.ecoeducation.ru/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Ассоциация учителей-экологов</w:t>
            </w:r>
          </w:p>
          <w:p w:rsidR="009523BC" w:rsidRPr="00081E7B" w:rsidRDefault="00081E7B" w:rsidP="009523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4" w:tgtFrame="_blank" w:tooltip="http://biom.narod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http://biom.narod.ru/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Учебно-воспитательный биологический комплекс БИОМ</w:t>
            </w:r>
          </w:p>
          <w:p w:rsidR="009523BC" w:rsidRPr="00081E7B" w:rsidRDefault="00081E7B" w:rsidP="009523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5" w:tgtFrame="_blank" w:tooltip="http://www.krasseu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http://www.krasseu.ru/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- 8 лет в Красноярске действует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ресуросберегающая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программа </w:t>
            </w:r>
            <w:hyperlink r:id="rId26" w:tooltip="http://www.krasseu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"Зелёный кошелёк"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. За эти годы собраны сотни тонн макулатуры. В 2009 году соревнование по сбору макулатуры провели в двух городах Красноярске и Железногорске. За один день собрали и сдали 40 тонн макулатуры. В декабре 2010 в акции участвовало 60 учебных заведений четырех городов Красноярска, Железногорска, Дивногорска, Сосновоборска собрали также сорок тонн макулатуры.</w:t>
            </w:r>
          </w:p>
          <w:p w:rsidR="00081E7B" w:rsidRDefault="00081E7B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4" w:name="6"/>
            <w:bookmarkEnd w:id="4"/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Экологические порталы</w:t>
            </w:r>
          </w:p>
          <w:p w:rsidR="009523BC" w:rsidRPr="00081E7B" w:rsidRDefault="00081E7B" w:rsidP="009523B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7" w:tgtFrame="_blank" w:tooltip="http://ecoportal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Всероссийский экологический портал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все об экологии в одном месте. Представлены: каталог ссылок на экологические сайты, электронная библиотека, статьи по всем темам, новости.</w:t>
            </w:r>
          </w:p>
          <w:p w:rsidR="009523BC" w:rsidRPr="00081E7B" w:rsidRDefault="00081E7B" w:rsidP="009523B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8" w:tgtFrame="_blank" w:tooltip="http://www.priroda.ru/lib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Природа России. Национальный портал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содержит аналитическую, статистическую и справочную информацию о состоянии природных ресурсов (биологических, климатических, лесных, водных и т.д.) различных регионов России.</w:t>
            </w:r>
          </w:p>
          <w:p w:rsidR="009523BC" w:rsidRPr="00081E7B" w:rsidRDefault="00081E7B" w:rsidP="009523B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9" w:tgtFrame="_blank" w:tooltip="http://www.ecology.md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Портал 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Ecology</w:t>
              </w:r>
              <w:proofErr w:type="spellEnd"/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- это информационный ресурс по экологии. Здесь вы найдете новости и просто интересные факты, события в мире, информацию о существующих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экопоселениях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 международное законодательство, экологически безопасные технологии, научные открытия, а также аудио и видео информацию.</w:t>
            </w:r>
          </w:p>
          <w:p w:rsidR="009523BC" w:rsidRPr="00081E7B" w:rsidRDefault="00081E7B" w:rsidP="009523B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0" w:tgtFrame="_blank" w:tooltip="http://www.ecocommunity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Портал «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Ecocom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» — всё об экологии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- здесь можно найти литературу, видео,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экословарь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 Красную Книгу СССР, различные статьи по экологии, информацию о заповедниках, национальных парках, обращении с отходами, водопользовании, недропользовании, а также - новости.</w:t>
            </w:r>
          </w:p>
          <w:p w:rsidR="009523BC" w:rsidRPr="00081E7B" w:rsidRDefault="00081E7B" w:rsidP="009523B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1" w:tgtFrame="_blank" w:tooltip="http://portaleco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Экологический портал Portaleco.ru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 на портале представлены экологические новости, постоянно добавляются статьи, интересные факты о животных и растениях, последние достижения науки и исследование космоса, деятельность экологических организаций, информация о экологических организациях.</w:t>
            </w:r>
          </w:p>
          <w:p w:rsidR="009523BC" w:rsidRPr="00081E7B" w:rsidRDefault="00081E7B" w:rsidP="009523B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2" w:tgtFrame="_blank" w:tooltip="http://www.rf-energy.ru/about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Портал "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Энергоэффективная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 Россия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- на портале в доступной форме представлена информация для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энергопотребителей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о рациональном использовании энергоресурсов.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5" w:name="7"/>
            <w:bookmarkEnd w:id="5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Экологические сайты</w:t>
            </w:r>
          </w:p>
          <w:p w:rsidR="009523BC" w:rsidRPr="00081E7B" w:rsidRDefault="00081E7B" w:rsidP="009523B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3" w:tgtFrame="_blank" w:tooltip="http://risk-techno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Риски в 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техносфере</w:t>
              </w:r>
              <w:proofErr w:type="spellEnd"/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- сайт посвящен проблемам охраны окружающей среды, экологии и рискам в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. Затронуты важнейшие вопросы безопасности </w:t>
            </w:r>
            <w:proofErr w:type="gram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жизнедеятельности ,влияние</w:t>
            </w:r>
            <w:proofErr w:type="gram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человека на природу и пути решения этих проблем.</w:t>
            </w:r>
          </w:p>
          <w:p w:rsidR="009523BC" w:rsidRPr="00081E7B" w:rsidRDefault="00081E7B" w:rsidP="009523B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4" w:tgtFrame="_blank" w:tooltip="http://www.rodnikcenter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Правовой центр "Родник"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сайте размещено много интересной информации о нашей планете, полезные ссылки на экологические Интернет-ресурсы.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6" w:name="8"/>
            <w:bookmarkEnd w:id="6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Экологические блоги</w:t>
            </w:r>
          </w:p>
          <w:p w:rsidR="009523BC" w:rsidRPr="00081E7B" w:rsidRDefault="00081E7B" w:rsidP="009523B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5" w:tgtFrame="_blank" w:tooltip="http://eco63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Блог eco63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в блоге можно узнать не только об экологических проблемах, но и о нестандартных путях их решения.</w:t>
            </w:r>
          </w:p>
          <w:p w:rsidR="009523BC" w:rsidRPr="00081E7B" w:rsidRDefault="00081E7B" w:rsidP="009523B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6" w:tgtFrame="_blank" w:tooltip="http://ecobit.ru/wordpress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Экологический блог на ecobit.ru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в блоге можно получить информацию по актуальным экологическим и смежным проблемам.</w:t>
            </w:r>
          </w:p>
          <w:p w:rsidR="009523BC" w:rsidRPr="00081E7B" w:rsidRDefault="00081E7B" w:rsidP="009523B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7" w:tgtFrame="_blank" w:tooltip="http://blogoed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Блог "Записки эколога"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блоге представлены материалы рассказывающие о жизни в экосистемах.</w:t>
            </w:r>
          </w:p>
          <w:p w:rsidR="009523BC" w:rsidRPr="00081E7B" w:rsidRDefault="00081E7B" w:rsidP="009523B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8" w:tgtFrame="_blank" w:tooltip="http://greenword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Блог 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GreenWord</w:t>
              </w:r>
              <w:proofErr w:type="spellEnd"/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иллюстрированный и познавательный блог о человеке и природе, об их неразрывной связи.</w:t>
            </w:r>
          </w:p>
          <w:p w:rsidR="009523BC" w:rsidRPr="00081E7B" w:rsidRDefault="00081E7B" w:rsidP="009523B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9" w:tgtFrame="_blank" w:tooltip="http://ecology.freeukraine.com/category/energy-policy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Экологический блог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- в блоге собраны различные советы по поддержанию здорового и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экологичного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образа жизни, а также интересные факты об окружающей среде.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7" w:name="9"/>
            <w:bookmarkEnd w:id="7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Эко-журналы, эко-газеты</w:t>
            </w:r>
          </w:p>
          <w:p w:rsidR="009523BC" w:rsidRPr="00081E7B" w:rsidRDefault="00081E7B" w:rsidP="009523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0" w:tgtFrame="_blank" w:tooltip="http://www.ecoinform.ru/public/" w:history="1"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ЭКОинформ</w:t>
              </w:r>
              <w:proofErr w:type="spellEnd"/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сайт агентства экологической информации "ИНЭКО". На сайте представлены новости экологии в России и мире, сведения о воздействии природных и техногенных процессов на жизнедеятельность человека.</w:t>
            </w:r>
          </w:p>
          <w:p w:rsidR="009523BC" w:rsidRPr="00081E7B" w:rsidRDefault="00081E7B" w:rsidP="009523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1" w:tgtFrame="_blank" w:tooltip="http://ecozoom.org/" w:history="1">
              <w:proofErr w:type="spellStart"/>
              <w:proofErr w:type="gram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ecoZOOM</w:t>
              </w:r>
              <w:proofErr w:type="spellEnd"/>
              <w:proofErr w:type="gramEnd"/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журнал об экологическом образе жизни.</w:t>
            </w:r>
          </w:p>
          <w:p w:rsidR="009523BC" w:rsidRPr="00081E7B" w:rsidRDefault="00081E7B" w:rsidP="009523B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2" w:tgtFrame="_blank" w:tooltip="http://www.priroda.s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Журнал Priroda.su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в журнале представлены самые актуальные новости о изменении природы человеком.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8" w:name="10"/>
            <w:bookmarkEnd w:id="8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Образовательные ресурсы по экологии</w:t>
            </w:r>
          </w:p>
          <w:p w:rsidR="009523BC" w:rsidRPr="00081E7B" w:rsidRDefault="00081E7B" w:rsidP="009523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3" w:tgtFrame="_blank" w:tooltip="http://gov.cap.ru/home/93/000/asio/2ekosha.htm" w:history="1">
              <w:r w:rsidR="009523BC" w:rsidRPr="009523BC">
                <w:rPr>
                  <w:rFonts w:ascii="Trebuchet MS" w:eastAsia="Times New Roman" w:hAnsi="Trebuchet MS" w:cs="Times New Roman"/>
                  <w:color w:val="5C9F00"/>
                  <w:sz w:val="20"/>
                  <w:szCs w:val="20"/>
                  <w:u w:val="single"/>
                  <w:lang w:eastAsia="ru-RU"/>
                </w:rPr>
                <w:t>Школа Юного эколога. Экологический клуб «ASIO»</w:t>
              </w:r>
            </w:hyperlink>
            <w:r w:rsidR="009523BC" w:rsidRPr="009523B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 - на страницах сайта представлены методы </w:t>
            </w:r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различных экологических исследований, которые можно проводить в школе, в окрестности вашего населенного пункта. А также рекомендации к оформлению работ и результатов исследования.</w:t>
            </w:r>
          </w:p>
          <w:p w:rsidR="009523BC" w:rsidRPr="00081E7B" w:rsidRDefault="00081E7B" w:rsidP="009523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4" w:tgtFrame="_blank" w:tooltip="http://bio.1september.ru/urok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Сайт "Я иду на урок биологии"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сайте представлен раздел "Экология" в котором предложены материалы по темам: Экосистемы, Биосфера. Охрана биосферы; Влияние деятельности человека на биосферу</w:t>
            </w:r>
          </w:p>
          <w:p w:rsidR="009523BC" w:rsidRPr="00081E7B" w:rsidRDefault="00081E7B" w:rsidP="009523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5" w:tgtFrame="_blank" w:tooltip="http://bio.1september.ru/index.php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Электронная версия газеты "Биология"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в электронной версии газеты представлена рубрика "Экология" с перечнем тематических статей.</w:t>
            </w:r>
          </w:p>
          <w:p w:rsidR="009523BC" w:rsidRPr="00081E7B" w:rsidRDefault="00081E7B" w:rsidP="009523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6" w:tgtFrame="_blank" w:tooltip="http://www.geo.ru//ekologiya?page=1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Электронная версия журнала GEO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в электронной версии журнала размещен раздел Экология в котором представлены статьи по различной экологической тематике.</w:t>
            </w:r>
          </w:p>
          <w:p w:rsidR="009523BC" w:rsidRPr="00081E7B" w:rsidRDefault="00081E7B" w:rsidP="009523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7" w:tgtFrame="_blank" w:tooltip="http://www.ecosystema.ru/02center/center.htm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Экологический центр "Экосистема"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сайт посвящен проблемам полевой биологии, экологии, географии и экологического образования школьников в природе. Адресован учителям общеобразовательной школы, педагогам дополнительного образования, любителям природы, а также студентам и школьникам, изучающим естественные науки или увлекающимся самостоятельным исследованием растений, животных и дикой природы.</w:t>
            </w:r>
          </w:p>
          <w:p w:rsidR="009523BC" w:rsidRPr="00081E7B" w:rsidRDefault="00081E7B" w:rsidP="009523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8" w:tgtFrame="_blank" w:tooltip="http://ecodelo.org/" w:history="1"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ЭкоДело</w:t>
              </w:r>
              <w:proofErr w:type="spellEnd"/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этот интернет–ресурс создан с целью популяризации деятельности общественного экологического движения и формирования благоприятной среды для его развития Сибирского региона</w:t>
            </w:r>
          </w:p>
          <w:p w:rsidR="009523BC" w:rsidRPr="00081E7B" w:rsidRDefault="00081E7B" w:rsidP="009523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9" w:tgtFrame="_blank" w:tooltip="http://www.sci.aha.ru/ATL/ra00.htm" w:history="1"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Web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-атлас "Окружающая среда и здоровье населения России"</w:t>
              </w:r>
            </w:hyperlink>
          </w:p>
          <w:p w:rsidR="009523BC" w:rsidRPr="00081E7B" w:rsidRDefault="00081E7B" w:rsidP="009523B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50" w:tgtFrame="_blank" w:tooltip="http://school-collection.edu.ru/catalog/rubr/24c23892-00cf-2fce-fe72-a5ccfc02b52c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Интерактивные задачи по биологии и экологии</w:t>
              </w:r>
            </w:hyperlink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9" w:name="11"/>
            <w:bookmarkEnd w:id="9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Видео по экологии</w:t>
            </w:r>
          </w:p>
          <w:p w:rsidR="009523BC" w:rsidRPr="00081E7B" w:rsidRDefault="00081E7B" w:rsidP="009523B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51" w:tgtFrame="_blank" w:tooltip="http://www.rf-energy.ru/lesson/present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Портал "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Энергоэффективная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 Россия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странице портала представлены мультипликационные фильмы об экономии электроэнергии для детей и их родителей.</w:t>
            </w:r>
          </w:p>
          <w:p w:rsidR="009523BC" w:rsidRPr="00081E7B" w:rsidRDefault="00081E7B" w:rsidP="009523B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52" w:tooltip="http://fartingcow.com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Проект 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Animals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Save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the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Planet</w:t>
              </w:r>
              <w:proofErr w:type="spellEnd"/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- простые и очень забавные ролики, советы на каждый день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How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Green</w:t>
            </w:r>
            <w:proofErr w:type="spellEnd"/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10" w:name="12"/>
            <w:bookmarkEnd w:id="10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Экологические игры для детей начальной школы</w:t>
            </w:r>
          </w:p>
          <w:p w:rsidR="009523BC" w:rsidRPr="00081E7B" w:rsidRDefault="00081E7B" w:rsidP="009523B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53" w:tgtFrame="_blank" w:tooltip="http://ecoedu.ru/index.php?r=20&amp;id=119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Игра "Собери мусор!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не дай мусору заполнить улицы города! Сказочный персонаж поможет тебе сделать это. Вперёд!</w:t>
            </w:r>
          </w:p>
          <w:p w:rsidR="009523BC" w:rsidRPr="00081E7B" w:rsidRDefault="00081E7B" w:rsidP="009523B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54" w:tgtFrame="_blank" w:tooltip="http://ecoedu.ru/index.php?r=20&amp;id=120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Игра "Спаси лису!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угадай ключевое слово и спаси лесного жителя от наступления мусорной цивилизации.</w:t>
            </w:r>
          </w:p>
          <w:p w:rsidR="009523BC" w:rsidRPr="00081E7B" w:rsidRDefault="00081E7B" w:rsidP="009523B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55" w:tgtFrame="_blank" w:tooltip="http://ecoedu.ru/index.php?r=20&amp;id=121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Игра "Помоги очистить атмосферу"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уничтожь вредные выбросы завода, пройдя несколько уровней.</w:t>
            </w:r>
          </w:p>
          <w:p w:rsidR="009523BC" w:rsidRPr="00081E7B" w:rsidRDefault="00081E7B" w:rsidP="009523B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56" w:tgtFrame="_blank" w:tooltip="http://www.casualki.ru/online-games/business/huge-catch/play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Онлайн игра "Рыбный дождь"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Ихтиология взволновала весь мир! Некоторые виды рыб стали редки и были занесены в «Красную книгу», возможно, они даже совсем исчезнут… Многие животные и птицы могут лишиться пищи! Твоя задача - спасти исчезающие виды рыбы от гибели и предотвратить целую экологическую катастрофу. Специальная экспедиция отправляется с целью собрать как можно больше видов исчезающих рыб для лаборатории, а затем размножить их и выпустить в природу. Будь осторожен! Падать будут не только рыбы, но и всякие камни, бревна. Они могут сорвать всю экспедицию!</w:t>
            </w:r>
          </w:p>
          <w:p w:rsidR="009523BC" w:rsidRPr="00081E7B" w:rsidRDefault="00081E7B" w:rsidP="009523B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57" w:tgtFrame="_blank" w:tooltip="http://www.marukin-ad.co.jp/ecoego/ecoego.html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Небольшая обучающая игрушка на флэше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от японских дизайнеров. Управляя человечком на острове, надо прожить его маленькую жизнь в балансе между "эко" и "эго". Поучительно для больших и маленьких.</w:t>
            </w:r>
          </w:p>
          <w:p w:rsidR="009523BC" w:rsidRPr="00081E7B" w:rsidRDefault="00081E7B" w:rsidP="009523B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58" w:tgtFrame="_blank" w:tooltip="http://www.moregames24.com/2007/04/planed-plant-recycle.html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Игра "Сортировка мусора" (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Planed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Plant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сортировка мусора для дальнейшей переработки. Необходимо перетаскивать предметы к соответствующему контейнеру - пластмасса, стекло, сталь, алюминий и пр., чтобы переходить с уровня на уровень. Глубоких знаний английского не требуется, интуитивно все понятно.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11" w:name="13"/>
            <w:bookmarkEnd w:id="11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Материалы по энергосбережению</w:t>
            </w:r>
          </w:p>
          <w:p w:rsidR="009523BC" w:rsidRPr="00081E7B" w:rsidRDefault="00081E7B" w:rsidP="009523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59" w:tgtFrame="_blank" w:tooltip="http://www.greenpeace.org/russia/ru/643172/" w:history="1"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Greenpeace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 Экодом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страницах сайта даны практические рекомендации по бережному отношению к природе и основные шаги по энергосбережению.</w:t>
            </w:r>
          </w:p>
          <w:p w:rsidR="009523BC" w:rsidRPr="00081E7B" w:rsidRDefault="00081E7B" w:rsidP="009523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60" w:tgtFrame="_blank" w:tooltip="http://www.rf-energy.ru/lesson/present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Портал "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Энергоэффективная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 Россия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странице портала предложены красочные уроки по энергосбережению для детей.</w:t>
            </w:r>
          </w:p>
          <w:p w:rsidR="009523BC" w:rsidRPr="00081E7B" w:rsidRDefault="00081E7B" w:rsidP="009523B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61" w:tgtFrame="_blank" w:tooltip="http://www.rf-energy.ru/lesson/present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Портал "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Энергоэффективная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 Россия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странице портала предложены видео уроки по энергосбережению для детей и их родителей.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12" w:name="14"/>
            <w:bookmarkEnd w:id="12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Калькуляторы по энергосбережению</w:t>
            </w:r>
          </w:p>
          <w:p w:rsidR="009523BC" w:rsidRPr="00081E7B" w:rsidRDefault="00081E7B" w:rsidP="009523B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62" w:tgtFrame="_blank" w:tooltip="http://www.rf-energy.ru/calc/lamp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Калькулятор расчета эффективности применения энергосберегающих ламп</w:t>
              </w:r>
            </w:hyperlink>
          </w:p>
          <w:p w:rsidR="009523BC" w:rsidRPr="00081E7B" w:rsidRDefault="00081E7B" w:rsidP="009523B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63" w:tgtFrame="_blank" w:tooltip="http://www.rf-energy.ru/calc/waiting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Калькулятор расчета потерь энергии при работе приборов в режиме ожидания</w:t>
              </w:r>
            </w:hyperlink>
          </w:p>
          <w:p w:rsidR="009523BC" w:rsidRPr="009523BC" w:rsidRDefault="00081E7B" w:rsidP="009523B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hyperlink r:id="rId64" w:tgtFrame="_blank" w:tooltip="http://www.rf-energy.ru/calc/window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Калькулятор расчета окон</w:t>
              </w:r>
            </w:hyperlink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13" w:name="15"/>
            <w:bookmarkEnd w:id="13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Дистанционные образовательные проекты для детей</w:t>
            </w:r>
          </w:p>
          <w:p w:rsidR="009523BC" w:rsidRPr="00081E7B" w:rsidRDefault="00081E7B" w:rsidP="009523B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65" w:tgtFrame="_blank" w:tooltip="http://www.ecocoop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Детский телекоммуникационный проект "Экологическое содружество"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сайте представлены: методические разработки, электронная конференция, детские исследования, экологический вестник.</w:t>
            </w:r>
          </w:p>
          <w:p w:rsidR="009523BC" w:rsidRPr="00081E7B" w:rsidRDefault="00081E7B" w:rsidP="009523B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66" w:tgtFrame="_blank" w:tooltip="Категория:Проект Экоград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Дистанционный образовательный проект "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Экоград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обучающие материалы по экологии (по теме проекта), задания для участников, методики экологических экспериментов, методические рекомендации по их выполнению, критерии оценивания результатов.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14" w:name="16"/>
            <w:bookmarkEnd w:id="14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Экологические пособия для образования школьников</w:t>
            </w:r>
          </w:p>
          <w:p w:rsidR="009523BC" w:rsidRPr="00081E7B" w:rsidRDefault="00081E7B" w:rsidP="009523B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67" w:tgtFrame="_blank" w:tooltip="http://spareworld.org/rus/sites/default/files/SPARE-2008.pdf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Пособие для средней школы "Энергия и окружающая среда</w:t>
              </w:r>
            </w:hyperlink>
          </w:p>
          <w:p w:rsidR="009523BC" w:rsidRPr="009523BC" w:rsidRDefault="00081E7B" w:rsidP="009523B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hyperlink r:id="rId68" w:tgtFrame="_blank" w:tooltip="http://sgp.uz/userfiles/%D0%9F%D1%83%D1%81%D1%82%D1%8C%20%D0%B2%D1%81%D0%B5%D0%B3%D0%B4%D0%B0%20%D0%B1%D1%83%D0%B4%D0%B5%D1%82_internet.pdf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Пособие по использованию ресурсов и энергии "Пусть всегда будет..."</w:t>
              </w:r>
            </w:hyperlink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15" w:name="17"/>
            <w:bookmarkEnd w:id="15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Методические пособия и планы уроков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</w:pPr>
            <w:bookmarkStart w:id="16" w:name="17.1"/>
            <w:bookmarkEnd w:id="16"/>
            <w:r w:rsidRPr="009523BC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  <w:t xml:space="preserve">Энергосбережение и </w:t>
            </w:r>
            <w:proofErr w:type="spellStart"/>
            <w:r w:rsidRPr="009523BC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  <w:t>энергоэффективность</w:t>
            </w:r>
            <w:proofErr w:type="spellEnd"/>
          </w:p>
          <w:p w:rsidR="009523BC" w:rsidRPr="00081E7B" w:rsidRDefault="00081E7B" w:rsidP="009523B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69" w:tooltip="http://spareworld.org/rus/new-participants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SPARE Международный школьный проект по использованию ресурсов и энергии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От осознания глобальных проблем участники проекта переходят к личным действиям. Вместе с учителями школьники ищут резервы экономии энергии дома и в школе, применяют там простейшие меры энергосбережения и доступные возобновляемые источники энергии. В SPARE участвуют школы из 17 стран СНГ и Восточной Европы.</w:t>
            </w:r>
          </w:p>
          <w:p w:rsidR="009523BC" w:rsidRPr="00081E7B" w:rsidRDefault="00081E7B" w:rsidP="009523B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Энергия и окружающая среда. Учебное пособие для средней школы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скачать</w:t>
            </w:r>
          </w:p>
          <w:p w:rsidR="009523BC" w:rsidRPr="00081E7B" w:rsidRDefault="00081E7B" w:rsidP="009523B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1" w:tgtFrame="_blank" w:tooltip="http://www.wildfield.ru/caei/tetrad/index.htm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Сохраним энергию Земли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рабочая тетрадь для 7-9 классов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</w:pPr>
            <w:bookmarkStart w:id="17" w:name="17.2"/>
            <w:bookmarkEnd w:id="17"/>
            <w:r w:rsidRPr="009523BC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  <w:t>Изменение климата</w:t>
            </w:r>
          </w:p>
          <w:p w:rsidR="009523BC" w:rsidRPr="00081E7B" w:rsidRDefault="00081E7B" w:rsidP="009523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2" w:tgtFrame="_blank" w:tooltip="http://www.wwf.ru/resources/publ/book/395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Изменение климата. Пособие для педагогов старших классов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 Материалы, представленные в настоящем издании, посвящены проблеме изменения климата, Климатической доктрине Российской Федерации, а также энергосбережению. Пособие может использоваться для проведения уроков по географии, естествознанию, экологии, биологии, физике, химии, информатике, математике, а также на факультативных и внеклассных занятиях. Издание предназначено для учителей основной и средней (полной) школы, преподавателей и студентов педагогических вузов, педагогов дополнительного образования и всех тех, кто интересуется проблемой изменения климата.</w:t>
            </w:r>
          </w:p>
          <w:p w:rsidR="009523BC" w:rsidRPr="00081E7B" w:rsidRDefault="00081E7B" w:rsidP="009523B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3" w:tgtFrame="_blank" w:tooltip="http://www.scribd.com/doc/20573363/%D1%80%D0%BE%D0%BB%D0%B5%D0%B2%D0%B0%D1%8F-%D0%B8%D0%B3%D1%80%D0%B0-%D0%BF%D0%BE-%D0%BA%D0%BB%D0%B8%D0%BC%D0%B0%D1%82%D1%83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Ролевая игра по климату</w:t>
              </w:r>
            </w:hyperlink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</w:pPr>
            <w:bookmarkStart w:id="18" w:name="17.3"/>
            <w:bookmarkEnd w:id="18"/>
            <w:r w:rsidRPr="009523BC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  <w:t>Вторичное использование ресурсов, раздельный сбор мусора, переработка</w:t>
            </w:r>
          </w:p>
          <w:p w:rsidR="009523BC" w:rsidRPr="00081E7B" w:rsidRDefault="00081E7B" w:rsidP="009523B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4" w:tgtFrame="_blank" w:tooltip="http://www.slideshare.net/ssuser055d55/ss-7769690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Устойчивое развитие Москвы и Московской области На примере переработке Мусора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Лаптев К.А. эксперт по переработке Мусора.</w:t>
            </w:r>
          </w:p>
          <w:p w:rsidR="009523BC" w:rsidRPr="00081E7B" w:rsidRDefault="00081E7B" w:rsidP="009523B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5" w:tgtFrame="_blank" w:tooltip="http://www.clicr.ru/publication/show/id/11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Конец «мусорной цивилизации»: пути решения проблемы отходов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. Автор - Сапожникова Г.П., кандидат биологических наук, член правления АОН "Семейный центр "Три поколения".</w:t>
            </w:r>
          </w:p>
          <w:p w:rsidR="009523BC" w:rsidRPr="00081E7B" w:rsidRDefault="00081E7B" w:rsidP="009523B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6" w:tgtFrame="_blank" w:tooltip="http://narod.ru/disk/26603806000/%D0%9C%D1%83%D1%81%D0%BE%D1%80-%20%D0%BD%D0%B0%20%D1%87%D0%B0%D1%81%D1%82%D0%B8%20%D0%B8%20%D0%BD%D0%B5%D1%82%20%D0%BD%D0%B0%D0%BF%D0%B0%D1%81%D1%82%D0%B8-3-%D0%BF%D0%BE%D1%81%D0%BB%D0%B5%D0%B4%D0%BD%D0%B8%D0%B9-08-09-2003.doc.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Методические рекомендации по организации экологического информационно-просветительского проекта «Мусор – на части и нет - напасти»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(Авторы- составители: В.В.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Снакин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, д.б.н. профессор, академик РАЕН, Г.П. Сапожникова – к.б.н., В.В. Соколова –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.)</w:t>
            </w:r>
          </w:p>
          <w:p w:rsidR="009523BC" w:rsidRPr="00081E7B" w:rsidRDefault="00081E7B" w:rsidP="009523B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7" w:tgtFrame="_blank" w:tooltip="http://www.clicr.ru/publication/show/id/9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"Долой старый быт"</w:t>
              </w:r>
            </w:hyperlink>
          </w:p>
          <w:p w:rsidR="009523BC" w:rsidRPr="00081E7B" w:rsidRDefault="00081E7B" w:rsidP="009523B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8" w:tgtFrame="_blank" w:tooltip="http://hghltd.yandex.net/yandbtm?fmode=inject&amp;url=http://www.obruch.ru/index.php%3Fid%3D8%26n%3D12%26r%3D7%26s%3D264&amp;text=%D1%87%D1%82%D0%BE%D0%B1%D1%8B%20%D0%BF%D1%80%D0%BE%D0%B8%D0%B7%D0%B2%D0%B5%D1%81%D1%82%D0%B8%201%20%D1%82%20%D0%B1%D1%83%D0%BC%D0%B0%D0%B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"Мир Бумаги"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методические материалы для детского сада по бумаге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</w:pPr>
            <w:bookmarkStart w:id="19" w:name="17.4"/>
            <w:bookmarkEnd w:id="19"/>
            <w:r w:rsidRPr="009523BC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  <w:t>Защита животных</w:t>
            </w:r>
          </w:p>
          <w:p w:rsidR="009523BC" w:rsidRPr="00081E7B" w:rsidRDefault="00081E7B" w:rsidP="009523B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9" w:tgtFrame="_blank" w:tooltip="http://www.ifaw.org/ifaw_russia/join_campaigns/animal_action_week_2008/an_action_for_every_day_of_the_week.php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Программа для школ IFAW (Международный фонд защиты животных)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Прими участие в Акции: 7 дней, которые могут изменить мир</w:t>
            </w:r>
          </w:p>
          <w:p w:rsidR="009523BC" w:rsidRPr="00081E7B" w:rsidRDefault="00081E7B" w:rsidP="009523B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80" w:tgtFrame="_blank" w:tooltip="http://www.ifaw.org/ifaw_international/join_campaigns/education/education_ru/index.php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Образовательная программа IFAW "Учимся помогать животным"</w:t>
              </w:r>
            </w:hyperlink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</w:pPr>
            <w:bookmarkStart w:id="20" w:name="17.5"/>
            <w:bookmarkEnd w:id="20"/>
            <w:r w:rsidRPr="009523BC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  <w:t xml:space="preserve">Комплексные, </w:t>
            </w:r>
            <w:proofErr w:type="spellStart"/>
            <w:r w:rsidRPr="009523BC">
              <w:rPr>
                <w:rFonts w:ascii="Trebuchet MS" w:eastAsia="Times New Roman" w:hAnsi="Trebuchet MS" w:cs="Times New Roman"/>
                <w:b/>
                <w:bCs/>
                <w:sz w:val="27"/>
                <w:szCs w:val="27"/>
                <w:lang w:eastAsia="ru-RU"/>
              </w:rPr>
              <w:t>мультитематические</w:t>
            </w:r>
            <w:proofErr w:type="spellEnd"/>
          </w:p>
          <w:p w:rsidR="009523BC" w:rsidRPr="00081E7B" w:rsidRDefault="00081E7B" w:rsidP="009523B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81" w:tgtFrame="_blank" w:tooltip="http://greenpack.rec.org/ru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«Зеленый </w:t>
              </w:r>
              <w:proofErr w:type="gram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пакет»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был разработан Региональным экологическим центром для Центральной и Восточной Европы (РЭЦ ЦВЕ) в Европе при поддержке Программы экологических грантов «Тойоты». Начиная с 2002 года, обучение с использованием материалов комплекта прошли более 10 000 преподавателей и более миллиона учащихся пяти стран: Польши, Болгарии, Венгрии, Чехии и Словакии. Продолжается работа над созданием аналогичных учебных материалов для государств Европы и региона ВЕКЦА. В России комплект был коренным образом переработан, адаптирован и дополнен Центром «ЭКО-Согласие», который также координирует реализацию проекта в Московской области.</w:t>
            </w:r>
          </w:p>
          <w:p w:rsidR="009523BC" w:rsidRPr="00081E7B" w:rsidRDefault="00081E7B" w:rsidP="009523B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82" w:tgtFrame="_blank" w:tooltip="http://www.clicr.ru/publication/show/id/24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"Сохраним планету!"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автор Елена Минакова Дидактические материалы. Для детей дошкольного и младшего школьного возраста. Подготовлено при поддержке "Центра экологической политики и культуры" в рамках проекта "Развитие молодежного движения за экологию и культуру".</w:t>
            </w:r>
          </w:p>
          <w:p w:rsidR="009523BC" w:rsidRPr="00081E7B" w:rsidRDefault="00081E7B" w:rsidP="009523B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83" w:tgtFrame="_blank" w:tooltip="http://www.seu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Международный Социально-экологический Союз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разработал </w:t>
            </w:r>
            <w:r w:rsidR="009523BC" w:rsidRPr="00081E7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 xml:space="preserve">предметные сборники поурочных заданий для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экологизации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существующей системы образования - комплект из 11-ти предметных сборников для 7-9 классов, поурочные «экологические» задания в которых соответствуют темам уроков (Алгебра; Биология; География; Иностранные языки; История; Обществознание; Русский язык; Физика; Химия). Сборники заданий получили положительное заключение Экспертного научно-методического совета министерства образования и науки Самарской области, успешно прошли апробацию в школах Самарской области в 2009/10 учебном году. </w:t>
            </w:r>
            <w:r w:rsidR="009523BC" w:rsidRPr="00081E7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По вопросам приобретения сборников и сотрудничества обращайтесь:</w:t>
            </w:r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сопредседатель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МСоЭС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, Сергей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Симак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 </w:t>
            </w:r>
            <w:hyperlink r:id="rId84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sergey-simak@ya.ru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, руководитель проекта, С.В.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Лебедянцев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 </w:t>
            </w:r>
            <w:hyperlink r:id="rId85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ps-pz@list.ru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, +7-927-603-96-26</w:t>
            </w:r>
          </w:p>
          <w:p w:rsidR="009523BC" w:rsidRPr="00081E7B" w:rsidRDefault="00081E7B" w:rsidP="009523B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86" w:tgtFrame="_blank" w:tooltip="http://www.scribd.com/doc/23870431/Levina-Sinoptik-1" w:history="1"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Р.В.Левина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 СИНОПТИК Программа по экологическому образованию дошкольников</w:t>
              </w:r>
            </w:hyperlink>
          </w:p>
          <w:p w:rsidR="009523BC" w:rsidRPr="00081E7B" w:rsidRDefault="00081E7B" w:rsidP="009523B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87" w:tgtFrame="_blank" w:tooltip="http://globallab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http://globallab.ru/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Проект Глобальная школьная лаборатория. Виртуальная научная лаборатория школьников, объединяющая единомышленников по всему миру.</w:t>
            </w:r>
          </w:p>
          <w:p w:rsidR="009523BC" w:rsidRPr="00081E7B" w:rsidRDefault="00081E7B" w:rsidP="009523B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88" w:tgtFrame="_blank" w:tooltip="http://www.wildnet.ru/library/ecological_education/table%20book%20of%20friends_of_the_protected_islands.php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Настольная книга Друзей заповедных островов</w:t>
              </w:r>
            </w:hyperlink>
          </w:p>
          <w:p w:rsidR="009523BC" w:rsidRPr="00081E7B" w:rsidRDefault="00081E7B" w:rsidP="009523B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89" w:tooltip="http://www.oseko.spb.ru/metcenter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http://www.oseko.spb.ru/metcenter/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на сайте общественной организации ОСЭКО вы найдете разнообразные ресурсы по экологическому образованию (описания уроков и занятий, статьи, методические пособия)</w:t>
            </w:r>
          </w:p>
          <w:p w:rsidR="009523BC" w:rsidRPr="00081E7B" w:rsidRDefault="00081E7B" w:rsidP="009523B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90" w:tgtFrame="_blank" w:tooltip="http://sustdev.narod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http://sustdev.narod.ru/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«Ресурсосбережение в общеобразовательном учреждении» (методические рекомендации)</w:t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21" w:name="18"/>
            <w:bookmarkEnd w:id="21"/>
            <w:proofErr w:type="gramStart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Он-</w:t>
            </w:r>
            <w:proofErr w:type="spellStart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лайн</w:t>
            </w:r>
            <w:proofErr w:type="spellEnd"/>
            <w:proofErr w:type="gramEnd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 xml:space="preserve"> тесты</w:t>
            </w:r>
          </w:p>
          <w:p w:rsidR="009523BC" w:rsidRPr="00081E7B" w:rsidRDefault="00081E7B" w:rsidP="009523B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91" w:tooltip="http://www.wwf.ru/footprint/about" w:history="1">
              <w:r w:rsidR="009523BC" w:rsidRPr="00081E7B">
                <w:rPr>
                  <w:rFonts w:ascii="Trebuchet MS" w:eastAsia="Times New Roman" w:hAnsi="Trebuchet MS" w:cs="Times New Roman"/>
                  <w:b/>
                  <w:bCs/>
                  <w:color w:val="5C9F00"/>
                  <w:sz w:val="24"/>
                  <w:szCs w:val="24"/>
                  <w:u w:val="single"/>
                  <w:lang w:eastAsia="ru-RU"/>
                </w:rPr>
                <w:t>ПОСЧИТАЙТЕ СВОЙ ЭКОЛОГИЧЕСКИЙ СЛЕД НА САЙТЕ WWF И УЗНАЙТЕ, КАК ЕГО УМЕНЬШИТЬ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  <w:r w:rsidR="009523BC" w:rsidRPr="00081E7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 xml:space="preserve">Измерьте свой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ЭкоСлед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!</w:t>
            </w:r>
          </w:p>
          <w:p w:rsidR="009523BC" w:rsidRPr="00081E7B" w:rsidRDefault="00081E7B" w:rsidP="009523B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92" w:tgtFrame="_blank" w:tooltip="http://www.myfootprint.org/rus/about_the_quiz/what_it_measures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Тест на русском языке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27 вопросов. Переход в конце вводной статьи. Очень ценные пояснения, как тот или иной фактор влияет на экологию. В конце общие рекомендации по уменьшению следа.</w:t>
            </w:r>
          </w:p>
          <w:p w:rsidR="009523BC" w:rsidRPr="00081E7B" w:rsidRDefault="00081E7B" w:rsidP="009523B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93" w:tgtFrame="_blank" w:tooltip="http://www.earthday.net/footprint/flash.html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 xml:space="preserve">Популярный </w:t>
              </w:r>
              <w:proofErr w:type="spellStart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флеш</w:t>
              </w:r>
              <w:proofErr w:type="spellEnd"/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-вариант на английском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. Очень хорош, как для детей, так и для взрослых:</w:t>
            </w:r>
          </w:p>
          <w:p w:rsidR="009523BC" w:rsidRPr="00081E7B" w:rsidRDefault="009523BC" w:rsidP="009523B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Для тех, кто работает с детьми - </w:t>
            </w:r>
            <w:hyperlink r:id="rId94" w:tooltip="http://www.globalfootprints.org/issues/footprint/councquiz1_ns.htm" w:history="1">
              <w:r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тест, адаптированный для школ</w:t>
              </w:r>
            </w:hyperlink>
            <w:r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.</w:t>
            </w:r>
          </w:p>
          <w:p w:rsidR="009523BC" w:rsidRPr="00081E7B" w:rsidRDefault="00081E7B" w:rsidP="009523B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95" w:tgtFrame="_blank" w:tooltip="http://exit.without.ru/post/naskolko-vy-zeleny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Тест "Насколько вы зелены?"(русский вариант)</w:t>
              </w:r>
            </w:hyperlink>
          </w:p>
          <w:p w:rsidR="009523BC" w:rsidRPr="00081E7B" w:rsidRDefault="009523BC" w:rsidP="009523B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Хотите узнать: есть ли на Вашем рабочем месте «пожиратели» энергии, сколько энергии расходуется вхолостую, сколько можно сэкономить энергии и денег за год и что для этого нужно сделать? </w:t>
            </w:r>
            <w:hyperlink r:id="rId96" w:tgtFrame="_blank" w:tooltip="http://www.technopark.by/iccee/calculator/366.html" w:history="1">
              <w:r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Калькулятор расчета потерь энергии холостого хода</w:t>
              </w:r>
            </w:hyperlink>
          </w:p>
          <w:p w:rsidR="009523BC" w:rsidRPr="00081E7B" w:rsidRDefault="00081E7B" w:rsidP="009523B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97" w:tgtFrame="_blank" w:tooltip="http://exit.without.ru/post/spasite-tonnu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Как уменьшить количество своих выбросов CO2 на тонну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С сайта 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fldChar w:fldCharType="begin"/>
            </w:r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instrText xml:space="preserve"> HYPERLINK "http://www.saveatonne.com/" \o "http://www.saveatonne.com/" </w:instrText>
            </w:r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fldChar w:fldCharType="separate"/>
            </w:r>
            <w:r w:rsidR="009523BC" w:rsidRPr="00081E7B">
              <w:rPr>
                <w:rFonts w:ascii="Trebuchet MS" w:eastAsia="Times New Roman" w:hAnsi="Trebuchet MS" w:cs="Times New Roman"/>
                <w:color w:val="5C9F00"/>
                <w:sz w:val="24"/>
                <w:szCs w:val="24"/>
                <w:u w:val="single"/>
                <w:lang w:eastAsia="ru-RU"/>
              </w:rPr>
              <w:t>Save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color w:val="5C9F00"/>
                <w:sz w:val="24"/>
                <w:szCs w:val="24"/>
                <w:u w:val="single"/>
                <w:lang w:eastAsia="ru-RU"/>
              </w:rPr>
              <w:t xml:space="preserve"> a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color w:val="5C9F00"/>
                <w:sz w:val="24"/>
                <w:szCs w:val="24"/>
                <w:u w:val="single"/>
                <w:lang w:eastAsia="ru-RU"/>
              </w:rPr>
              <w:t>tonne</w:t>
            </w:r>
            <w:proofErr w:type="spellEnd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fldChar w:fldCharType="end"/>
            </w:r>
          </w:p>
          <w:p w:rsidR="009523BC" w:rsidRPr="009523BC" w:rsidRDefault="009523BC" w:rsidP="009523BC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</w:pPr>
            <w:bookmarkStart w:id="22" w:name="19"/>
            <w:bookmarkEnd w:id="22"/>
            <w:proofErr w:type="gramStart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Он-</w:t>
            </w:r>
            <w:proofErr w:type="spellStart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>лайн</w:t>
            </w:r>
            <w:proofErr w:type="spellEnd"/>
            <w:proofErr w:type="gramEnd"/>
            <w:r w:rsidRPr="009523BC">
              <w:rPr>
                <w:rFonts w:ascii="Trebuchet MS" w:eastAsia="Times New Roman" w:hAnsi="Trebuchet MS" w:cs="Times New Roman"/>
                <w:b/>
                <w:bCs/>
                <w:sz w:val="36"/>
                <w:szCs w:val="36"/>
                <w:lang w:eastAsia="ru-RU"/>
              </w:rPr>
              <w:t xml:space="preserve"> ресурсы</w:t>
            </w:r>
          </w:p>
          <w:p w:rsidR="009523BC" w:rsidRPr="00081E7B" w:rsidRDefault="00081E7B" w:rsidP="00952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98" w:tgtFrame="_blank" w:tooltip="http://ecoedu.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http://ecoedu.ru/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 - сайт </w:t>
            </w:r>
            <w:proofErr w:type="spellStart"/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EcoEdu</w:t>
            </w:r>
            <w:proofErr w:type="spellEnd"/>
          </w:p>
          <w:p w:rsidR="009523BC" w:rsidRPr="00081E7B" w:rsidRDefault="00081E7B" w:rsidP="009523B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99" w:tgtFrame="_blank" w:tooltip="http://greenpack.rec.org/ru/" w:history="1">
              <w:r w:rsidR="009523BC" w:rsidRPr="00081E7B">
                <w:rPr>
                  <w:rFonts w:ascii="Trebuchet MS" w:eastAsia="Times New Roman" w:hAnsi="Trebuchet MS" w:cs="Times New Roman"/>
                  <w:color w:val="5C9F00"/>
                  <w:sz w:val="24"/>
                  <w:szCs w:val="24"/>
                  <w:u w:val="single"/>
                  <w:lang w:eastAsia="ru-RU"/>
                </w:rPr>
                <w:t>http://greenpack.rec.org/ru/</w:t>
              </w:r>
            </w:hyperlink>
            <w:r w:rsidR="009523BC" w:rsidRPr="00081E7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- планы проведения занятий по различным темам</w:t>
            </w:r>
            <w:bookmarkStart w:id="23" w:name="_GoBack"/>
            <w:bookmarkEnd w:id="23"/>
          </w:p>
          <w:p w:rsidR="000E2054" w:rsidRDefault="000E2054" w:rsidP="000E2054">
            <w:pPr>
              <w:spacing w:before="100" w:beforeAutospacing="1" w:after="100" w:afterAutospacing="1" w:line="240" w:lineRule="auto"/>
              <w:ind w:left="72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0E2054" w:rsidRPr="00081E7B" w:rsidRDefault="000E2054" w:rsidP="00081E7B">
            <w:pPr>
              <w:pStyle w:val="1"/>
              <w:spacing w:before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81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Источник: http: / Биосфера</w:t>
            </w:r>
            <w:proofErr w:type="gramStart"/>
            <w:r w:rsidRPr="00081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081E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экологический</w:t>
            </w:r>
            <w:proofErr w:type="gramEnd"/>
            <w:r w:rsidRPr="00081E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сайт МБОУ СОШ №2</w:t>
            </w:r>
          </w:p>
          <w:p w:rsidR="000E2054" w:rsidRPr="00081E7B" w:rsidRDefault="000E2054" w:rsidP="00081E7B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1E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станица</w:t>
            </w:r>
            <w:proofErr w:type="gramEnd"/>
            <w:r w:rsidRPr="00081E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E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Старощербиновскя</w:t>
            </w:r>
            <w:proofErr w:type="spellEnd"/>
            <w:r w:rsidRPr="00081E7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Краснодарский край</w:t>
            </w:r>
          </w:p>
          <w:p w:rsidR="000E2054" w:rsidRPr="00081E7B" w:rsidRDefault="000E2054" w:rsidP="00081E7B">
            <w:pPr>
              <w:spacing w:before="100" w:beforeAutospacing="1" w:after="100" w:afterAutospacing="1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/eco.moy.su/</w:t>
            </w:r>
            <w:proofErr w:type="spellStart"/>
            <w:r w:rsidRPr="00081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index</w:t>
            </w:r>
            <w:proofErr w:type="spellEnd"/>
            <w:r w:rsidRPr="00081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081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poleznye_ssylki_po_ehkologii</w:t>
            </w:r>
            <w:proofErr w:type="spellEnd"/>
            <w:r w:rsidRPr="00081E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/0-4</w:t>
            </w:r>
          </w:p>
          <w:p w:rsidR="009523BC" w:rsidRPr="009523BC" w:rsidRDefault="009523BC" w:rsidP="009523B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bookmarkStart w:id="24" w:name="20"/>
            <w:bookmarkEnd w:id="24"/>
          </w:p>
        </w:tc>
        <w:tc>
          <w:tcPr>
            <w:tcW w:w="3294" w:type="dxa"/>
            <w:hideMark/>
          </w:tcPr>
          <w:p w:rsidR="009523BC" w:rsidRPr="009523BC" w:rsidRDefault="009523BC" w:rsidP="009523B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9523B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lastRenderedPageBreak/>
              <w:t>Начало формы</w:t>
            </w:r>
          </w:p>
          <w:p w:rsidR="009523BC" w:rsidRPr="009523BC" w:rsidRDefault="009523BC" w:rsidP="009523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9523BC">
              <w:rPr>
                <w:rFonts w:ascii="Trebuchet MS" w:eastAsia="Times New Roman" w:hAnsi="Trebuchet MS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87pt;height:18pt" o:ole="">
                  <v:imagedata r:id="rId100" o:title=""/>
                </v:shape>
                <w:control r:id="rId101" w:name="DefaultOcxName" w:shapeid="_x0000_i1032"/>
              </w:object>
            </w:r>
          </w:p>
          <w:p w:rsidR="009523BC" w:rsidRPr="009523BC" w:rsidRDefault="009523BC" w:rsidP="009523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9523BC">
              <w:rPr>
                <w:rFonts w:ascii="Trebuchet MS" w:eastAsia="Times New Roman" w:hAnsi="Trebuchet MS" w:cs="Times New Roman"/>
                <w:sz w:val="20"/>
                <w:szCs w:val="20"/>
              </w:rPr>
              <w:object w:dxaOrig="225" w:dyaOrig="225">
                <v:shape id="_x0000_i1034" type="#_x0000_t75" style="width:36pt;height:22.5pt" o:ole="">
                  <v:imagedata r:id="rId102" o:title=""/>
                </v:shape>
                <w:control r:id="rId103" w:name="DefaultOcxName1" w:shapeid="_x0000_i1034"/>
              </w:object>
            </w:r>
          </w:p>
          <w:p w:rsidR="009523BC" w:rsidRPr="009523BC" w:rsidRDefault="009523BC" w:rsidP="009523B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9523BC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9523BC" w:rsidRPr="009523BC" w:rsidRDefault="009523BC" w:rsidP="009523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  <w:p w:rsidR="009523BC" w:rsidRPr="009523BC" w:rsidRDefault="009523BC" w:rsidP="009523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9523B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Онлайн всего: </w:t>
            </w:r>
            <w:r w:rsidRPr="009523B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9523BC" w:rsidRPr="009523BC" w:rsidRDefault="009523BC" w:rsidP="009523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9523B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Гостей: </w:t>
            </w:r>
            <w:r w:rsidRPr="009523B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9523BC" w:rsidRPr="009523BC" w:rsidRDefault="009523BC" w:rsidP="009523B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9523B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Пользователей: </w:t>
            </w:r>
            <w:r w:rsidRPr="009523B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FF26CB" w:rsidRDefault="00FF26CB"/>
    <w:sectPr w:rsidR="00FF26CB" w:rsidSect="00081E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ED2"/>
    <w:multiLevelType w:val="multilevel"/>
    <w:tmpl w:val="8D3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C1E64"/>
    <w:multiLevelType w:val="multilevel"/>
    <w:tmpl w:val="161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252BA"/>
    <w:multiLevelType w:val="multilevel"/>
    <w:tmpl w:val="D286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639D2"/>
    <w:multiLevelType w:val="multilevel"/>
    <w:tmpl w:val="B792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C220B"/>
    <w:multiLevelType w:val="multilevel"/>
    <w:tmpl w:val="5DF4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655BF"/>
    <w:multiLevelType w:val="multilevel"/>
    <w:tmpl w:val="8D80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1260B"/>
    <w:multiLevelType w:val="multilevel"/>
    <w:tmpl w:val="424A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77B9B"/>
    <w:multiLevelType w:val="multilevel"/>
    <w:tmpl w:val="644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144D"/>
    <w:multiLevelType w:val="multilevel"/>
    <w:tmpl w:val="1472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15145"/>
    <w:multiLevelType w:val="multilevel"/>
    <w:tmpl w:val="36A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C745E"/>
    <w:multiLevelType w:val="multilevel"/>
    <w:tmpl w:val="2B50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862A8"/>
    <w:multiLevelType w:val="multilevel"/>
    <w:tmpl w:val="1F6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8D38C8"/>
    <w:multiLevelType w:val="multilevel"/>
    <w:tmpl w:val="04A2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71E99"/>
    <w:multiLevelType w:val="multilevel"/>
    <w:tmpl w:val="32E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5400A"/>
    <w:multiLevelType w:val="multilevel"/>
    <w:tmpl w:val="21A8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A3707"/>
    <w:multiLevelType w:val="multilevel"/>
    <w:tmpl w:val="9762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656FD1"/>
    <w:multiLevelType w:val="multilevel"/>
    <w:tmpl w:val="037A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563B1"/>
    <w:multiLevelType w:val="multilevel"/>
    <w:tmpl w:val="A252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11527"/>
    <w:multiLevelType w:val="multilevel"/>
    <w:tmpl w:val="7EB2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526E6"/>
    <w:multiLevelType w:val="multilevel"/>
    <w:tmpl w:val="015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643A87"/>
    <w:multiLevelType w:val="multilevel"/>
    <w:tmpl w:val="1A8E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9541A"/>
    <w:multiLevelType w:val="multilevel"/>
    <w:tmpl w:val="6AE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904E05"/>
    <w:multiLevelType w:val="multilevel"/>
    <w:tmpl w:val="C60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50101"/>
    <w:multiLevelType w:val="multilevel"/>
    <w:tmpl w:val="73EC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23B25"/>
    <w:multiLevelType w:val="multilevel"/>
    <w:tmpl w:val="91D4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15"/>
  </w:num>
  <w:num w:numId="9">
    <w:abstractNumId w:val="10"/>
  </w:num>
  <w:num w:numId="10">
    <w:abstractNumId w:val="14"/>
  </w:num>
  <w:num w:numId="11">
    <w:abstractNumId w:val="17"/>
  </w:num>
  <w:num w:numId="12">
    <w:abstractNumId w:val="24"/>
  </w:num>
  <w:num w:numId="13">
    <w:abstractNumId w:val="8"/>
  </w:num>
  <w:num w:numId="14">
    <w:abstractNumId w:val="18"/>
  </w:num>
  <w:num w:numId="15">
    <w:abstractNumId w:val="19"/>
  </w:num>
  <w:num w:numId="16">
    <w:abstractNumId w:val="3"/>
  </w:num>
  <w:num w:numId="17">
    <w:abstractNumId w:val="0"/>
  </w:num>
  <w:num w:numId="18">
    <w:abstractNumId w:val="2"/>
  </w:num>
  <w:num w:numId="19">
    <w:abstractNumId w:val="16"/>
  </w:num>
  <w:num w:numId="20">
    <w:abstractNumId w:val="1"/>
  </w:num>
  <w:num w:numId="21">
    <w:abstractNumId w:val="22"/>
  </w:num>
  <w:num w:numId="22">
    <w:abstractNumId w:val="20"/>
  </w:num>
  <w:num w:numId="23">
    <w:abstractNumId w:val="7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BC"/>
    <w:rsid w:val="00081E7B"/>
    <w:rsid w:val="000E2054"/>
    <w:rsid w:val="009523BC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07DF91E-0EED-4B19-BA93-2C9B43DC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2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6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9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rasseu.ru/" TargetMode="External"/><Relationship Id="rId21" Type="http://schemas.openxmlformats.org/officeDocument/2006/relationships/hyperlink" Target="http://ecology.green.tsu.ru:8082/oopt/" TargetMode="External"/><Relationship Id="rId42" Type="http://schemas.openxmlformats.org/officeDocument/2006/relationships/hyperlink" Target="http://www.priroda.su/" TargetMode="External"/><Relationship Id="rId47" Type="http://schemas.openxmlformats.org/officeDocument/2006/relationships/hyperlink" Target="http://www.ecosystema.ru/02center/center.htm" TargetMode="External"/><Relationship Id="rId63" Type="http://schemas.openxmlformats.org/officeDocument/2006/relationships/hyperlink" Target="http://www.rf-energy.ru/calc/waiting/" TargetMode="External"/><Relationship Id="rId68" Type="http://schemas.openxmlformats.org/officeDocument/2006/relationships/hyperlink" Target="http://sgp.uz/userfiles/%D0%9F%D1%83%D1%81%D1%82%D1%8C%20%D0%B2%D1%81%D0%B5%D0%B3%D0%B4%D0%B0%20%D0%B1%D1%83%D0%B4%D0%B5%D1%82_internet.pdf" TargetMode="External"/><Relationship Id="rId84" Type="http://schemas.openxmlformats.org/officeDocument/2006/relationships/hyperlink" Target="mailto:sergey-simak@ya.ru" TargetMode="External"/><Relationship Id="rId89" Type="http://schemas.openxmlformats.org/officeDocument/2006/relationships/hyperlink" Target="http://www.oseko.spb.ru/metcenter/" TargetMode="External"/><Relationship Id="rId7" Type="http://schemas.openxmlformats.org/officeDocument/2006/relationships/hyperlink" Target="http://www.unepcom.ru/" TargetMode="External"/><Relationship Id="rId71" Type="http://schemas.openxmlformats.org/officeDocument/2006/relationships/hyperlink" Target="http://www.wildfield.ru/caei/tetrad/index.htm" TargetMode="External"/><Relationship Id="rId92" Type="http://schemas.openxmlformats.org/officeDocument/2006/relationships/hyperlink" Target="http://www.myfootprint.org/rus/about_the_quiz/what_it_measur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eworld.org/rus/" TargetMode="External"/><Relationship Id="rId29" Type="http://schemas.openxmlformats.org/officeDocument/2006/relationships/hyperlink" Target="http://www.ecology.md/" TargetMode="External"/><Relationship Id="rId11" Type="http://schemas.openxmlformats.org/officeDocument/2006/relationships/hyperlink" Target="http://biodiversity.ru/" TargetMode="External"/><Relationship Id="rId24" Type="http://schemas.openxmlformats.org/officeDocument/2006/relationships/hyperlink" Target="http://biom.narod.ru/" TargetMode="External"/><Relationship Id="rId32" Type="http://schemas.openxmlformats.org/officeDocument/2006/relationships/hyperlink" Target="http://www.rf-energy.ru/about/" TargetMode="External"/><Relationship Id="rId37" Type="http://schemas.openxmlformats.org/officeDocument/2006/relationships/hyperlink" Target="http://blogoed.ru/" TargetMode="External"/><Relationship Id="rId40" Type="http://schemas.openxmlformats.org/officeDocument/2006/relationships/hyperlink" Target="http://www.ecoinform.ru/public/" TargetMode="External"/><Relationship Id="rId45" Type="http://schemas.openxmlformats.org/officeDocument/2006/relationships/hyperlink" Target="http://bio.1september.ru/index.php" TargetMode="External"/><Relationship Id="rId53" Type="http://schemas.openxmlformats.org/officeDocument/2006/relationships/hyperlink" Target="http://ecoedu.ru/index.php?r=20&amp;id=119" TargetMode="External"/><Relationship Id="rId58" Type="http://schemas.openxmlformats.org/officeDocument/2006/relationships/hyperlink" Target="http://www.moregames24.com/2007/04/planed-plant-recycle.html" TargetMode="External"/><Relationship Id="rId66" Type="http://schemas.openxmlformats.org/officeDocument/2006/relationships/hyperlink" Target="http://www.tgl.net.ru/wiki/index.php/%D0%9A%D0%B0%D1%82%D0%B5%D0%B3%D0%BE%D1%80%D0%B8%D1%8F:%D0%9F%D1%80%D0%BE%D0%B5%D0%BA%D1%82_%D0%AD%D0%BA%D0%BE%D0%B3%D1%80%D0%B0%D0%B4" TargetMode="External"/><Relationship Id="rId74" Type="http://schemas.openxmlformats.org/officeDocument/2006/relationships/hyperlink" Target="http://www.slideshare.net/ssuser055d55/ss-7769690" TargetMode="External"/><Relationship Id="rId79" Type="http://schemas.openxmlformats.org/officeDocument/2006/relationships/hyperlink" Target="http://www.ifaw.org/ifaw_russia/join_campaigns/animal_action_week_2008/an_action_for_every_day_of_the_week.php" TargetMode="External"/><Relationship Id="rId87" Type="http://schemas.openxmlformats.org/officeDocument/2006/relationships/hyperlink" Target="http://globallab.ru/" TargetMode="External"/><Relationship Id="rId102" Type="http://schemas.openxmlformats.org/officeDocument/2006/relationships/image" Target="media/image2.wmf"/><Relationship Id="rId5" Type="http://schemas.openxmlformats.org/officeDocument/2006/relationships/webSettings" Target="webSettings.xml"/><Relationship Id="rId61" Type="http://schemas.openxmlformats.org/officeDocument/2006/relationships/hyperlink" Target="http://www.rf-energy.ru/lesson/present/" TargetMode="External"/><Relationship Id="rId82" Type="http://schemas.openxmlformats.org/officeDocument/2006/relationships/hyperlink" Target="http://www.clicr.ru/publication/show/id/24" TargetMode="External"/><Relationship Id="rId90" Type="http://schemas.openxmlformats.org/officeDocument/2006/relationships/hyperlink" Target="http://sustdev.narod.ru/" TargetMode="External"/><Relationship Id="rId95" Type="http://schemas.openxmlformats.org/officeDocument/2006/relationships/hyperlink" Target="http://exit.without.ru/post/naskolko-vy-zeleny" TargetMode="External"/><Relationship Id="rId19" Type="http://schemas.openxmlformats.org/officeDocument/2006/relationships/hyperlink" Target="http://www.biodat.ru/" TargetMode="External"/><Relationship Id="rId14" Type="http://schemas.openxmlformats.org/officeDocument/2006/relationships/hyperlink" Target="http://www.wildnet.ru/" TargetMode="External"/><Relationship Id="rId22" Type="http://schemas.openxmlformats.org/officeDocument/2006/relationships/hyperlink" Target="http://www.projectearth.net/" TargetMode="External"/><Relationship Id="rId27" Type="http://schemas.openxmlformats.org/officeDocument/2006/relationships/hyperlink" Target="http://ecoportal.ru/" TargetMode="External"/><Relationship Id="rId30" Type="http://schemas.openxmlformats.org/officeDocument/2006/relationships/hyperlink" Target="http://www.ecocommunity.ru/" TargetMode="External"/><Relationship Id="rId35" Type="http://schemas.openxmlformats.org/officeDocument/2006/relationships/hyperlink" Target="http://eco63.ru/" TargetMode="External"/><Relationship Id="rId43" Type="http://schemas.openxmlformats.org/officeDocument/2006/relationships/hyperlink" Target="http://gov.cap.ru/home/93/000/asio/2ekosha.htm" TargetMode="External"/><Relationship Id="rId48" Type="http://schemas.openxmlformats.org/officeDocument/2006/relationships/hyperlink" Target="http://ecodelo.org/" TargetMode="External"/><Relationship Id="rId56" Type="http://schemas.openxmlformats.org/officeDocument/2006/relationships/hyperlink" Target="http://www.casualki.ru/online-games/business/huge-catch/play" TargetMode="External"/><Relationship Id="rId64" Type="http://schemas.openxmlformats.org/officeDocument/2006/relationships/hyperlink" Target="http://www.rf-energy.ru/calc/window/" TargetMode="External"/><Relationship Id="rId69" Type="http://schemas.openxmlformats.org/officeDocument/2006/relationships/hyperlink" Target="http://spareworld.org/rus/new-participants" TargetMode="External"/><Relationship Id="rId77" Type="http://schemas.openxmlformats.org/officeDocument/2006/relationships/hyperlink" Target="http://www.clicr.ru/publication/show/id/9" TargetMode="External"/><Relationship Id="rId100" Type="http://schemas.openxmlformats.org/officeDocument/2006/relationships/image" Target="media/image1.wmf"/><Relationship Id="rId105" Type="http://schemas.openxmlformats.org/officeDocument/2006/relationships/theme" Target="theme/theme1.xml"/><Relationship Id="rId8" Type="http://schemas.openxmlformats.org/officeDocument/2006/relationships/hyperlink" Target="http://www.meteorf.ru/default.aspx" TargetMode="External"/><Relationship Id="rId51" Type="http://schemas.openxmlformats.org/officeDocument/2006/relationships/hyperlink" Target="http://www.rf-energy.ru/lesson/present/" TargetMode="External"/><Relationship Id="rId72" Type="http://schemas.openxmlformats.org/officeDocument/2006/relationships/hyperlink" Target="http://www.wwf.ru/resources/publ/book/395" TargetMode="External"/><Relationship Id="rId80" Type="http://schemas.openxmlformats.org/officeDocument/2006/relationships/hyperlink" Target="http://www.ifaw.org/ifaw_international/join_campaigns/education/education_ru/index.php" TargetMode="External"/><Relationship Id="rId85" Type="http://schemas.openxmlformats.org/officeDocument/2006/relationships/hyperlink" Target="mailto:ps-pz@list.ru" TargetMode="External"/><Relationship Id="rId93" Type="http://schemas.openxmlformats.org/officeDocument/2006/relationships/hyperlink" Target="http://www.earthday.net/footprint/flash.html" TargetMode="External"/><Relationship Id="rId98" Type="http://schemas.openxmlformats.org/officeDocument/2006/relationships/hyperlink" Target="http://eco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ront.ru/" TargetMode="External"/><Relationship Id="rId17" Type="http://schemas.openxmlformats.org/officeDocument/2006/relationships/hyperlink" Target="http://www.zapoved.ru/" TargetMode="External"/><Relationship Id="rId25" Type="http://schemas.openxmlformats.org/officeDocument/2006/relationships/hyperlink" Target="http://www.krasseu.ru/" TargetMode="External"/><Relationship Id="rId33" Type="http://schemas.openxmlformats.org/officeDocument/2006/relationships/hyperlink" Target="http://risk-techno.ru/" TargetMode="External"/><Relationship Id="rId38" Type="http://schemas.openxmlformats.org/officeDocument/2006/relationships/hyperlink" Target="http://greenword.ru/" TargetMode="External"/><Relationship Id="rId46" Type="http://schemas.openxmlformats.org/officeDocument/2006/relationships/hyperlink" Target="http://www.geo.ru/ekologiya?page=1" TargetMode="External"/><Relationship Id="rId59" Type="http://schemas.openxmlformats.org/officeDocument/2006/relationships/hyperlink" Target="http://www.greenpeace.org/russia/ru/643172/" TargetMode="External"/><Relationship Id="rId67" Type="http://schemas.openxmlformats.org/officeDocument/2006/relationships/hyperlink" Target="http://spareworld.org/rus/sites/default/files/SPARE-2008.pdf" TargetMode="External"/><Relationship Id="rId103" Type="http://schemas.openxmlformats.org/officeDocument/2006/relationships/control" Target="activeX/activeX2.xml"/><Relationship Id="rId20" Type="http://schemas.openxmlformats.org/officeDocument/2006/relationships/hyperlink" Target="http://www.nature.ok.ru/" TargetMode="External"/><Relationship Id="rId41" Type="http://schemas.openxmlformats.org/officeDocument/2006/relationships/hyperlink" Target="http://ecozoom.org/" TargetMode="External"/><Relationship Id="rId54" Type="http://schemas.openxmlformats.org/officeDocument/2006/relationships/hyperlink" Target="http://ecoedu.ru/index.php?r=20&amp;id=120" TargetMode="External"/><Relationship Id="rId62" Type="http://schemas.openxmlformats.org/officeDocument/2006/relationships/hyperlink" Target="http://www.rf-energy.ru/calc/lamp/" TargetMode="External"/><Relationship Id="rId70" Type="http://schemas.openxmlformats.org/officeDocument/2006/relationships/hyperlink" Target="http://spareworld.org/rus/sites/default/files/SPARE-2008.pdf" TargetMode="External"/><Relationship Id="rId75" Type="http://schemas.openxmlformats.org/officeDocument/2006/relationships/hyperlink" Target="http://www.clicr.ru/publication/show/id/11" TargetMode="External"/><Relationship Id="rId83" Type="http://schemas.openxmlformats.org/officeDocument/2006/relationships/hyperlink" Target="http://www.seu.ru/" TargetMode="External"/><Relationship Id="rId88" Type="http://schemas.openxmlformats.org/officeDocument/2006/relationships/hyperlink" Target="http://www.wildnet.ru/library/ecological_education/table%20book%20of%20friends_of_the_protected_islands.php" TargetMode="External"/><Relationship Id="rId91" Type="http://schemas.openxmlformats.org/officeDocument/2006/relationships/hyperlink" Target="http://www.wwf.ru/footprint/about" TargetMode="External"/><Relationship Id="rId96" Type="http://schemas.openxmlformats.org/officeDocument/2006/relationships/hyperlink" Target="http://www.technopark.by/iccee/calculator/36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nr.gov.ru/" TargetMode="External"/><Relationship Id="rId15" Type="http://schemas.openxmlformats.org/officeDocument/2006/relationships/hyperlink" Target="http://www.baltfriends.ru/?q=org_main" TargetMode="External"/><Relationship Id="rId23" Type="http://schemas.openxmlformats.org/officeDocument/2006/relationships/hyperlink" Target="http://www.ecoeducation.ru/" TargetMode="External"/><Relationship Id="rId28" Type="http://schemas.openxmlformats.org/officeDocument/2006/relationships/hyperlink" Target="http://www.priroda.ru/lib/" TargetMode="External"/><Relationship Id="rId36" Type="http://schemas.openxmlformats.org/officeDocument/2006/relationships/hyperlink" Target="http://ecobit.ru/wordpress/" TargetMode="External"/><Relationship Id="rId49" Type="http://schemas.openxmlformats.org/officeDocument/2006/relationships/hyperlink" Target="http://www.sci.aha.ru/ATL/ra00.htm" TargetMode="External"/><Relationship Id="rId57" Type="http://schemas.openxmlformats.org/officeDocument/2006/relationships/hyperlink" Target="http://www.marukin-ad.co.jp/ecoego/ecoego.html" TargetMode="External"/><Relationship Id="rId10" Type="http://schemas.openxmlformats.org/officeDocument/2006/relationships/hyperlink" Target="http://www.greenpeace.ru/" TargetMode="External"/><Relationship Id="rId31" Type="http://schemas.openxmlformats.org/officeDocument/2006/relationships/hyperlink" Target="http://portaleco.ru/" TargetMode="External"/><Relationship Id="rId44" Type="http://schemas.openxmlformats.org/officeDocument/2006/relationships/hyperlink" Target="http://bio.1september.ru/urok/" TargetMode="External"/><Relationship Id="rId52" Type="http://schemas.openxmlformats.org/officeDocument/2006/relationships/hyperlink" Target="http://fartingcow.com/" TargetMode="External"/><Relationship Id="rId60" Type="http://schemas.openxmlformats.org/officeDocument/2006/relationships/hyperlink" Target="http://www.rf-energy.ru/lesson/present/" TargetMode="External"/><Relationship Id="rId65" Type="http://schemas.openxmlformats.org/officeDocument/2006/relationships/hyperlink" Target="http://www.ecocoop.ru/" TargetMode="External"/><Relationship Id="rId73" Type="http://schemas.openxmlformats.org/officeDocument/2006/relationships/hyperlink" Target="http://www.scribd.com/doc/20573363/%D1%80%D0%BE%D0%BB%D0%B5%D0%B2%D0%B0%D1%8F-%D0%B8%D0%B3%D1%80%D0%B0-%D0%BF%D0%BE-%D0%BA%D0%BB%D0%B8%D0%BC%D0%B0%D1%82%D1%83" TargetMode="External"/><Relationship Id="rId78" Type="http://schemas.openxmlformats.org/officeDocument/2006/relationships/hyperlink" Target="http://hghltd.yandex.net/yandbtm?fmode=inject&amp;url=http://www.obruch.ru/index.php%3Fid%3D8%26n%3D12%26r%3D7%26s%3D264&amp;text=%D1%87%D1%82%D0%BE%D0%B1%D1%8B%20%D0%BF%D1%80%D0%BE%D0%B8%D0%B7%D0%B2%D0%B5%D1%81%D1%82%D0%B8%201%20%D1%82%20%D0%B1%D1%83%D0%BC%D0%B0%D0%B3%D0%B8%20%D0%BD%D1%83%D0%B6%D0%BD%D0%BE&amp;l10n=ru&amp;sign=17b6be57c61505a2973c6a9576de5d46&amp;keyno=0" TargetMode="External"/><Relationship Id="rId81" Type="http://schemas.openxmlformats.org/officeDocument/2006/relationships/hyperlink" Target="http://greenpack.rec.org/ru" TargetMode="External"/><Relationship Id="rId86" Type="http://schemas.openxmlformats.org/officeDocument/2006/relationships/hyperlink" Target="http://www.scribd.com/doc/23870431/Levina-Sinoptik-1" TargetMode="External"/><Relationship Id="rId94" Type="http://schemas.openxmlformats.org/officeDocument/2006/relationships/hyperlink" Target="http://www.globalfootprints.org/issues/footprint/councquiz1_ns.htm" TargetMode="External"/><Relationship Id="rId99" Type="http://schemas.openxmlformats.org/officeDocument/2006/relationships/hyperlink" Target="http://greenpack.rec.org/ru/" TargetMode="External"/><Relationship Id="rId101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hyperlink" Target="http://www.wwf.ru/" TargetMode="External"/><Relationship Id="rId13" Type="http://schemas.openxmlformats.org/officeDocument/2006/relationships/hyperlink" Target="http://www.ecowiki.ru/index.php?title=%D0%97%D0%B0%D0%B3%D0%BB%D0%B0%D0%B2%D0%BD%D0%B0%D1%8F_%D1%81%D1%82%D1%80%D0%B0%D0%BD%D0%B8%D1%86%D0%B0" TargetMode="External"/><Relationship Id="rId18" Type="http://schemas.openxmlformats.org/officeDocument/2006/relationships/hyperlink" Target="http://oopt.info/" TargetMode="External"/><Relationship Id="rId39" Type="http://schemas.openxmlformats.org/officeDocument/2006/relationships/hyperlink" Target="http://ecology.freeukraine.com/category/energy-policy" TargetMode="External"/><Relationship Id="rId34" Type="http://schemas.openxmlformats.org/officeDocument/2006/relationships/hyperlink" Target="http://www.rodnikcenter.ru/" TargetMode="External"/><Relationship Id="rId50" Type="http://schemas.openxmlformats.org/officeDocument/2006/relationships/hyperlink" Target="http://school-collection.edu.ru/catalog/rubr/24c23892-00cf-2fce-fe72-a5ccfc02b52c/" TargetMode="External"/><Relationship Id="rId55" Type="http://schemas.openxmlformats.org/officeDocument/2006/relationships/hyperlink" Target="http://ecoedu.ru/index.php?r=20&amp;id=121" TargetMode="External"/><Relationship Id="rId76" Type="http://schemas.openxmlformats.org/officeDocument/2006/relationships/hyperlink" Target="http://narod.ru/disk/26603806000/%D0%9C%D1%83%D1%81%D0%BE%D1%80-%20%D0%BD%D0%B0%20%D1%87%D0%B0%D1%81%D1%82%D0%B8%20%D0%B8%20%D0%BD%D0%B5%D1%82%20%D0%BD%D0%B0%D0%BF%D0%B0%D1%81%D1%82%D0%B8-3-%D0%BF%D0%BE%D1%81%D0%BB%D0%B5%D0%B4%D0%BD%D0%B8%D0%B9-08-09-2003.doc.html" TargetMode="External"/><Relationship Id="rId97" Type="http://schemas.openxmlformats.org/officeDocument/2006/relationships/hyperlink" Target="http://exit.without.ru/post/spasite-tonnu" TargetMode="Externa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58A1-26B8-4347-89DA-27F0B0C2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2017-01-23T08:30:00Z</dcterms:created>
  <dcterms:modified xsi:type="dcterms:W3CDTF">2017-03-15T06:55:00Z</dcterms:modified>
</cp:coreProperties>
</file>